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63C" w:rsidRPr="00AF1D1A" w:rsidRDefault="003754DD" w:rsidP="004759D9">
      <w:pPr>
        <w:jc w:val="center"/>
        <w:rPr>
          <w:b/>
          <w:u w:val="single"/>
          <w:lang w:val="en-CA"/>
        </w:rPr>
      </w:pPr>
      <w:r>
        <w:rPr>
          <w:b/>
          <w:u w:val="single"/>
          <w:lang w:val="en-CA"/>
        </w:rPr>
        <w:t xml:space="preserve">The </w:t>
      </w:r>
      <w:r w:rsidR="004759D9" w:rsidRPr="00AF1D1A">
        <w:rPr>
          <w:b/>
          <w:u w:val="single"/>
          <w:lang w:val="en-CA"/>
        </w:rPr>
        <w:t xml:space="preserve">Dream </w:t>
      </w:r>
      <w:r w:rsidR="004D45A8">
        <w:rPr>
          <w:b/>
          <w:u w:val="single"/>
          <w:lang w:val="en-CA"/>
        </w:rPr>
        <w:t>Investigation</w:t>
      </w:r>
    </w:p>
    <w:p w:rsidR="004759D9" w:rsidRPr="004D45A8" w:rsidRDefault="004759D9">
      <w:pPr>
        <w:rPr>
          <w:sz w:val="16"/>
          <w:lang w:val="en-CA"/>
        </w:rPr>
      </w:pPr>
    </w:p>
    <w:p w:rsidR="004759D9" w:rsidRDefault="004759D9" w:rsidP="003754DD">
      <w:pPr>
        <w:rPr>
          <w:lang w:val="en-CA"/>
        </w:rPr>
      </w:pPr>
      <w:r>
        <w:rPr>
          <w:lang w:val="en-CA"/>
        </w:rPr>
        <w:t xml:space="preserve">For the </w:t>
      </w:r>
      <w:r w:rsidR="003754DD">
        <w:rPr>
          <w:lang w:val="en-CA"/>
        </w:rPr>
        <w:t>several days, if you haven’t started already, record</w:t>
      </w:r>
      <w:r>
        <w:rPr>
          <w:lang w:val="en-CA"/>
        </w:rPr>
        <w:t xml:space="preserve"> what you </w:t>
      </w:r>
      <w:r w:rsidR="003754DD">
        <w:rPr>
          <w:lang w:val="en-CA"/>
        </w:rPr>
        <w:t xml:space="preserve">have been / are </w:t>
      </w:r>
      <w:r>
        <w:rPr>
          <w:lang w:val="en-CA"/>
        </w:rPr>
        <w:t>dream</w:t>
      </w:r>
      <w:r w:rsidR="003754DD">
        <w:rPr>
          <w:lang w:val="en-CA"/>
        </w:rPr>
        <w:t xml:space="preserve">ing </w:t>
      </w:r>
      <w:r>
        <w:rPr>
          <w:lang w:val="en-CA"/>
        </w:rPr>
        <w:t xml:space="preserve">about.  The best technique for keeping a dream diary is to have a </w:t>
      </w:r>
      <w:r w:rsidR="003754DD">
        <w:rPr>
          <w:lang w:val="en-CA"/>
        </w:rPr>
        <w:t>dream journal</w:t>
      </w:r>
      <w:r w:rsidR="004D45A8">
        <w:rPr>
          <w:lang w:val="en-CA"/>
        </w:rPr>
        <w:t xml:space="preserve">, or a piece of </w:t>
      </w:r>
      <w:r>
        <w:rPr>
          <w:lang w:val="en-CA"/>
        </w:rPr>
        <w:t>paper and a pen</w:t>
      </w:r>
      <w:r w:rsidR="004D45A8">
        <w:rPr>
          <w:lang w:val="en-CA"/>
        </w:rPr>
        <w:t>,</w:t>
      </w:r>
      <w:r>
        <w:rPr>
          <w:lang w:val="en-CA"/>
        </w:rPr>
        <w:t xml:space="preserve"> sitting beside your bed. </w:t>
      </w:r>
      <w:r w:rsidR="003754DD">
        <w:rPr>
          <w:lang w:val="en-CA"/>
        </w:rPr>
        <w:t>If you wake up in the middle of the night having had a dream, take a minute to text it into your phone or jot it down in your dream journal.</w:t>
      </w:r>
      <w:r>
        <w:rPr>
          <w:lang w:val="en-CA"/>
        </w:rPr>
        <w:t xml:space="preserve"> </w:t>
      </w:r>
      <w:r w:rsidR="003754DD">
        <w:rPr>
          <w:lang w:val="en-CA"/>
        </w:rPr>
        <w:t>Similarly, w</w:t>
      </w:r>
      <w:r>
        <w:rPr>
          <w:lang w:val="en-CA"/>
        </w:rPr>
        <w:t xml:space="preserve">hen you wake up in the morning write down the first thing that pops into your head about what you </w:t>
      </w:r>
      <w:r w:rsidR="003754DD">
        <w:rPr>
          <w:lang w:val="en-CA"/>
        </w:rPr>
        <w:t xml:space="preserve">have </w:t>
      </w:r>
      <w:r>
        <w:rPr>
          <w:lang w:val="en-CA"/>
        </w:rPr>
        <w:t xml:space="preserve">dreamed.  </w:t>
      </w:r>
      <w:r w:rsidR="003754DD">
        <w:rPr>
          <w:lang w:val="en-CA"/>
        </w:rPr>
        <w:t>Keep</w:t>
      </w:r>
      <w:r>
        <w:rPr>
          <w:lang w:val="en-CA"/>
        </w:rPr>
        <w:t xml:space="preserve"> track of your dreams for one week and then analyze your dreams.</w:t>
      </w:r>
    </w:p>
    <w:p w:rsidR="004759D9" w:rsidRDefault="004759D9">
      <w:pPr>
        <w:rPr>
          <w:lang w:val="en-CA"/>
        </w:rPr>
      </w:pPr>
    </w:p>
    <w:p w:rsidR="004759D9" w:rsidRPr="004759D9" w:rsidRDefault="004759D9">
      <w:pPr>
        <w:rPr>
          <w:b/>
          <w:u w:val="single"/>
          <w:lang w:val="en-CA"/>
        </w:rPr>
      </w:pPr>
      <w:r w:rsidRPr="004759D9">
        <w:rPr>
          <w:b/>
          <w:u w:val="single"/>
          <w:lang w:val="en-CA"/>
        </w:rPr>
        <w:t>OR</w:t>
      </w:r>
    </w:p>
    <w:p w:rsidR="004759D9" w:rsidRDefault="004759D9">
      <w:pPr>
        <w:rPr>
          <w:lang w:val="en-CA"/>
        </w:rPr>
      </w:pPr>
    </w:p>
    <w:p w:rsidR="004759D9" w:rsidRDefault="004759D9" w:rsidP="003754DD">
      <w:pPr>
        <w:rPr>
          <w:lang w:val="en-CA"/>
        </w:rPr>
      </w:pPr>
      <w:r>
        <w:rPr>
          <w:lang w:val="en-CA"/>
        </w:rPr>
        <w:t xml:space="preserve">You will write down </w:t>
      </w:r>
      <w:r w:rsidR="004D45A8">
        <w:rPr>
          <w:lang w:val="en-CA"/>
        </w:rPr>
        <w:t>three</w:t>
      </w:r>
      <w:r>
        <w:rPr>
          <w:lang w:val="en-CA"/>
        </w:rPr>
        <w:t xml:space="preserve"> (</w:t>
      </w:r>
      <w:r w:rsidR="004D45A8">
        <w:rPr>
          <w:lang w:val="en-CA"/>
        </w:rPr>
        <w:t>3</w:t>
      </w:r>
      <w:r>
        <w:rPr>
          <w:lang w:val="en-CA"/>
        </w:rPr>
        <w:t>) Nightmares or dreams you remember having in the past.  Describe these nightmares or dreams in detail.  You will then have the opportunity to analyze these nightmares or dreams.</w:t>
      </w:r>
    </w:p>
    <w:p w:rsidR="004759D9" w:rsidRDefault="004759D9">
      <w:pPr>
        <w:rPr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759D9" w:rsidTr="004759D9">
        <w:tc>
          <w:tcPr>
            <w:tcW w:w="9576" w:type="dxa"/>
          </w:tcPr>
          <w:p w:rsidR="004759D9" w:rsidRPr="004D45A8" w:rsidRDefault="004759D9" w:rsidP="004D45A8">
            <w:pPr>
              <w:rPr>
                <w:lang w:val="en-CA"/>
              </w:rPr>
            </w:pPr>
            <w:r w:rsidRPr="004D45A8">
              <w:rPr>
                <w:lang w:val="en-CA"/>
              </w:rPr>
              <w:t>Detailed Description of the Dream:</w:t>
            </w:r>
          </w:p>
        </w:tc>
      </w:tr>
      <w:tr w:rsidR="004759D9" w:rsidTr="004759D9">
        <w:tc>
          <w:tcPr>
            <w:tcW w:w="9576" w:type="dxa"/>
          </w:tcPr>
          <w:p w:rsidR="004759D9" w:rsidRDefault="004D45A8" w:rsidP="004D45A8">
            <w:pPr>
              <w:spacing w:line="480" w:lineRule="auto"/>
              <w:rPr>
                <w:lang w:val="en-CA"/>
              </w:rPr>
            </w:pPr>
            <w:r>
              <w:rPr>
                <w:lang w:val="en-C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759D9" w:rsidRDefault="004759D9">
            <w:pPr>
              <w:rPr>
                <w:lang w:val="en-CA"/>
              </w:rPr>
            </w:pPr>
          </w:p>
        </w:tc>
      </w:tr>
      <w:tr w:rsidR="004759D9" w:rsidTr="004759D9">
        <w:tc>
          <w:tcPr>
            <w:tcW w:w="9576" w:type="dxa"/>
          </w:tcPr>
          <w:p w:rsidR="004759D9" w:rsidRDefault="004759D9">
            <w:pPr>
              <w:rPr>
                <w:lang w:val="en-CA"/>
              </w:rPr>
            </w:pPr>
            <w:r>
              <w:rPr>
                <w:lang w:val="en-CA"/>
              </w:rPr>
              <w:t>Personal Analysis - Why you think you may have dreamed about this:</w:t>
            </w:r>
          </w:p>
        </w:tc>
      </w:tr>
      <w:tr w:rsidR="004759D9" w:rsidTr="004759D9">
        <w:tc>
          <w:tcPr>
            <w:tcW w:w="9576" w:type="dxa"/>
          </w:tcPr>
          <w:p w:rsidR="004759D9" w:rsidRDefault="004759D9">
            <w:pPr>
              <w:rPr>
                <w:lang w:val="en-CA"/>
              </w:rPr>
            </w:pPr>
          </w:p>
          <w:p w:rsidR="00AF1D1A" w:rsidRDefault="004D45A8" w:rsidP="004D45A8">
            <w:pPr>
              <w:spacing w:line="480" w:lineRule="auto"/>
              <w:rPr>
                <w:lang w:val="en-CA"/>
              </w:rPr>
            </w:pPr>
            <w:r>
              <w:rPr>
                <w:lang w:val="en-C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774D05">
              <w:rPr>
                <w:lang w:val="en-CA"/>
              </w:rPr>
              <w:t>______________________________________________________________________</w:t>
            </w:r>
            <w:r>
              <w:rPr>
                <w:lang w:val="en-CA"/>
              </w:rPr>
              <w:lastRenderedPageBreak/>
              <w:t>______________________________________________________________________</w:t>
            </w:r>
          </w:p>
          <w:p w:rsidR="004759D9" w:rsidRDefault="004759D9">
            <w:pPr>
              <w:rPr>
                <w:lang w:val="en-CA"/>
              </w:rPr>
            </w:pPr>
          </w:p>
        </w:tc>
      </w:tr>
      <w:tr w:rsidR="004759D9" w:rsidTr="004759D9">
        <w:tc>
          <w:tcPr>
            <w:tcW w:w="9576" w:type="dxa"/>
          </w:tcPr>
          <w:p w:rsidR="004759D9" w:rsidRDefault="004759D9">
            <w:pPr>
              <w:rPr>
                <w:lang w:val="en-CA"/>
              </w:rPr>
            </w:pPr>
            <w:r>
              <w:rPr>
                <w:lang w:val="en-CA"/>
              </w:rPr>
              <w:lastRenderedPageBreak/>
              <w:t>Professional Analysis – What the experts say about your dream:</w:t>
            </w:r>
          </w:p>
        </w:tc>
      </w:tr>
      <w:tr w:rsidR="004759D9" w:rsidTr="004759D9">
        <w:tc>
          <w:tcPr>
            <w:tcW w:w="9576" w:type="dxa"/>
          </w:tcPr>
          <w:p w:rsidR="004759D9" w:rsidRDefault="004759D9">
            <w:pPr>
              <w:rPr>
                <w:lang w:val="en-CA"/>
              </w:rPr>
            </w:pPr>
          </w:p>
          <w:p w:rsidR="004D45A8" w:rsidRDefault="004D45A8">
            <w:pPr>
              <w:rPr>
                <w:lang w:val="en-CA"/>
              </w:rPr>
            </w:pPr>
            <w:r>
              <w:rPr>
                <w:lang w:val="en-CA"/>
              </w:rPr>
              <w:t>Cognitive:</w:t>
            </w:r>
          </w:p>
          <w:p w:rsidR="004D45A8" w:rsidRDefault="004D45A8">
            <w:pPr>
              <w:rPr>
                <w:lang w:val="en-CA"/>
              </w:rPr>
            </w:pPr>
          </w:p>
          <w:p w:rsidR="004D45A8" w:rsidRDefault="004D45A8" w:rsidP="004D45A8">
            <w:pPr>
              <w:spacing w:line="480" w:lineRule="auto"/>
              <w:rPr>
                <w:lang w:val="en-CA"/>
              </w:rPr>
            </w:pPr>
            <w:r>
              <w:rPr>
                <w:lang w:val="en-C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45A8" w:rsidRDefault="004D45A8">
            <w:pPr>
              <w:rPr>
                <w:lang w:val="en-CA"/>
              </w:rPr>
            </w:pPr>
          </w:p>
          <w:p w:rsidR="004D45A8" w:rsidRDefault="004D45A8">
            <w:pPr>
              <w:rPr>
                <w:lang w:val="en-CA"/>
              </w:rPr>
            </w:pPr>
            <w:r>
              <w:rPr>
                <w:lang w:val="en-CA"/>
              </w:rPr>
              <w:t>Psychoanalysis:</w:t>
            </w:r>
          </w:p>
          <w:p w:rsidR="004D45A8" w:rsidRPr="004D45A8" w:rsidRDefault="004D45A8">
            <w:pPr>
              <w:rPr>
                <w:sz w:val="14"/>
                <w:lang w:val="en-CA"/>
              </w:rPr>
            </w:pPr>
          </w:p>
          <w:p w:rsidR="004D45A8" w:rsidRDefault="004D45A8">
            <w:pPr>
              <w:rPr>
                <w:lang w:val="en-CA"/>
              </w:rPr>
            </w:pPr>
          </w:p>
          <w:p w:rsidR="004D45A8" w:rsidRDefault="004D45A8" w:rsidP="004D45A8">
            <w:pPr>
              <w:spacing w:line="480" w:lineRule="auto"/>
              <w:rPr>
                <w:lang w:val="en-CA"/>
              </w:rPr>
            </w:pPr>
            <w:r>
              <w:rPr>
                <w:lang w:val="en-C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774D05">
              <w:rPr>
                <w:lang w:val="en-CA"/>
              </w:rPr>
              <w:lastRenderedPageBreak/>
              <w:t>______________________________________________________________________</w:t>
            </w:r>
            <w:bookmarkStart w:id="0" w:name="_GoBack"/>
            <w:bookmarkEnd w:id="0"/>
            <w:r>
              <w:rPr>
                <w:lang w:val="en-CA"/>
              </w:rPr>
              <w:t>______________________________________________________________________</w:t>
            </w:r>
          </w:p>
          <w:p w:rsidR="00AF1D1A" w:rsidRDefault="00AF1D1A">
            <w:pPr>
              <w:rPr>
                <w:lang w:val="en-CA"/>
              </w:rPr>
            </w:pPr>
          </w:p>
        </w:tc>
      </w:tr>
    </w:tbl>
    <w:p w:rsidR="004759D9" w:rsidRDefault="004759D9">
      <w:pPr>
        <w:rPr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D45A8" w:rsidRPr="004D45A8" w:rsidTr="004D45A8">
        <w:tc>
          <w:tcPr>
            <w:tcW w:w="9576" w:type="dxa"/>
          </w:tcPr>
          <w:p w:rsidR="004D45A8" w:rsidRPr="004D45A8" w:rsidRDefault="004D45A8" w:rsidP="004D45A8">
            <w:pPr>
              <w:rPr>
                <w:lang w:val="en-CA"/>
              </w:rPr>
            </w:pPr>
            <w:r w:rsidRPr="004D45A8">
              <w:rPr>
                <w:lang w:val="en-CA"/>
              </w:rPr>
              <w:t>Detailed Description of the Dream:</w:t>
            </w:r>
          </w:p>
        </w:tc>
      </w:tr>
      <w:tr w:rsidR="004D45A8" w:rsidTr="004D45A8">
        <w:tc>
          <w:tcPr>
            <w:tcW w:w="9576" w:type="dxa"/>
          </w:tcPr>
          <w:p w:rsidR="004D45A8" w:rsidRDefault="004D45A8" w:rsidP="004D45A8">
            <w:pPr>
              <w:spacing w:line="480" w:lineRule="auto"/>
              <w:rPr>
                <w:lang w:val="en-CA"/>
              </w:rPr>
            </w:pPr>
            <w:r>
              <w:rPr>
                <w:lang w:val="en-C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45A8" w:rsidRDefault="004D45A8" w:rsidP="004D45A8">
            <w:pPr>
              <w:rPr>
                <w:lang w:val="en-CA"/>
              </w:rPr>
            </w:pPr>
          </w:p>
        </w:tc>
      </w:tr>
      <w:tr w:rsidR="004D45A8" w:rsidTr="004D45A8">
        <w:tc>
          <w:tcPr>
            <w:tcW w:w="9576" w:type="dxa"/>
          </w:tcPr>
          <w:p w:rsidR="004D45A8" w:rsidRDefault="004D45A8" w:rsidP="004D45A8">
            <w:pPr>
              <w:rPr>
                <w:lang w:val="en-CA"/>
              </w:rPr>
            </w:pPr>
            <w:r>
              <w:rPr>
                <w:lang w:val="en-CA"/>
              </w:rPr>
              <w:t>Personal Analysis - Why you think you may have dreamed about this:</w:t>
            </w:r>
          </w:p>
        </w:tc>
      </w:tr>
      <w:tr w:rsidR="004D45A8" w:rsidTr="004D45A8">
        <w:tc>
          <w:tcPr>
            <w:tcW w:w="9576" w:type="dxa"/>
          </w:tcPr>
          <w:p w:rsidR="004D45A8" w:rsidRDefault="004D45A8" w:rsidP="004D45A8">
            <w:pPr>
              <w:rPr>
                <w:lang w:val="en-CA"/>
              </w:rPr>
            </w:pPr>
          </w:p>
          <w:p w:rsidR="004D45A8" w:rsidRDefault="004D45A8" w:rsidP="004D45A8">
            <w:pPr>
              <w:spacing w:line="480" w:lineRule="auto"/>
              <w:rPr>
                <w:lang w:val="en-CA"/>
              </w:rPr>
            </w:pPr>
            <w:r>
              <w:rPr>
                <w:lang w:val="en-C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45A8" w:rsidRDefault="004D45A8" w:rsidP="004D45A8">
            <w:pPr>
              <w:rPr>
                <w:lang w:val="en-CA"/>
              </w:rPr>
            </w:pPr>
          </w:p>
        </w:tc>
      </w:tr>
      <w:tr w:rsidR="004D45A8" w:rsidTr="004D45A8">
        <w:tc>
          <w:tcPr>
            <w:tcW w:w="9576" w:type="dxa"/>
          </w:tcPr>
          <w:p w:rsidR="004D45A8" w:rsidRDefault="004D45A8" w:rsidP="004D45A8">
            <w:pPr>
              <w:rPr>
                <w:lang w:val="en-CA"/>
              </w:rPr>
            </w:pPr>
            <w:r>
              <w:rPr>
                <w:lang w:val="en-CA"/>
              </w:rPr>
              <w:t>Professional Analysis – What the experts say about your dream:</w:t>
            </w:r>
          </w:p>
        </w:tc>
      </w:tr>
      <w:tr w:rsidR="004D45A8" w:rsidTr="004D45A8">
        <w:tc>
          <w:tcPr>
            <w:tcW w:w="9576" w:type="dxa"/>
          </w:tcPr>
          <w:p w:rsidR="004D45A8" w:rsidRDefault="004D45A8" w:rsidP="004D45A8">
            <w:pPr>
              <w:rPr>
                <w:lang w:val="en-CA"/>
              </w:rPr>
            </w:pPr>
          </w:p>
          <w:p w:rsidR="004D45A8" w:rsidRDefault="004D45A8" w:rsidP="004D45A8">
            <w:pPr>
              <w:rPr>
                <w:lang w:val="en-CA"/>
              </w:rPr>
            </w:pPr>
            <w:r>
              <w:rPr>
                <w:lang w:val="en-CA"/>
              </w:rPr>
              <w:t>Cognitive:</w:t>
            </w:r>
          </w:p>
          <w:p w:rsidR="004D45A8" w:rsidRDefault="004D45A8" w:rsidP="004D45A8">
            <w:pPr>
              <w:rPr>
                <w:lang w:val="en-CA"/>
              </w:rPr>
            </w:pPr>
          </w:p>
          <w:p w:rsidR="004D45A8" w:rsidRDefault="004D45A8" w:rsidP="004D45A8">
            <w:pPr>
              <w:spacing w:line="480" w:lineRule="auto"/>
              <w:rPr>
                <w:lang w:val="en-CA"/>
              </w:rPr>
            </w:pPr>
            <w:r>
              <w:rPr>
                <w:lang w:val="en-CA"/>
              </w:rPr>
              <w:t>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lang w:val="en-CA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45A8" w:rsidRDefault="004D45A8" w:rsidP="004D45A8">
            <w:pPr>
              <w:rPr>
                <w:lang w:val="en-CA"/>
              </w:rPr>
            </w:pPr>
          </w:p>
          <w:p w:rsidR="004D45A8" w:rsidRDefault="004D45A8" w:rsidP="004D45A8">
            <w:pPr>
              <w:rPr>
                <w:lang w:val="en-CA"/>
              </w:rPr>
            </w:pPr>
            <w:r>
              <w:rPr>
                <w:lang w:val="en-CA"/>
              </w:rPr>
              <w:t>Psychoanalysis:</w:t>
            </w:r>
          </w:p>
          <w:p w:rsidR="004D45A8" w:rsidRPr="004D45A8" w:rsidRDefault="004D45A8" w:rsidP="004D45A8">
            <w:pPr>
              <w:rPr>
                <w:sz w:val="14"/>
                <w:lang w:val="en-CA"/>
              </w:rPr>
            </w:pPr>
          </w:p>
          <w:p w:rsidR="004D45A8" w:rsidRDefault="004D45A8" w:rsidP="004D45A8">
            <w:pPr>
              <w:rPr>
                <w:lang w:val="en-CA"/>
              </w:rPr>
            </w:pPr>
          </w:p>
          <w:p w:rsidR="004D45A8" w:rsidRDefault="004D45A8" w:rsidP="004D45A8">
            <w:pPr>
              <w:spacing w:line="480" w:lineRule="auto"/>
              <w:rPr>
                <w:lang w:val="en-CA"/>
              </w:rPr>
            </w:pPr>
            <w:r>
              <w:rPr>
                <w:lang w:val="en-C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45A8" w:rsidRDefault="004D45A8" w:rsidP="004D45A8">
            <w:pPr>
              <w:rPr>
                <w:lang w:val="en-CA"/>
              </w:rPr>
            </w:pPr>
          </w:p>
        </w:tc>
      </w:tr>
    </w:tbl>
    <w:p w:rsidR="004759D9" w:rsidRDefault="004759D9">
      <w:pPr>
        <w:rPr>
          <w:lang w:val="en-CA"/>
        </w:rPr>
      </w:pPr>
    </w:p>
    <w:p w:rsidR="004759D9" w:rsidRPr="00AF1D1A" w:rsidRDefault="004759D9" w:rsidP="00AF1D1A">
      <w:pPr>
        <w:ind w:firstLine="720"/>
        <w:rPr>
          <w:lang w:val="en-CA"/>
        </w:rPr>
      </w:pPr>
    </w:p>
    <w:sectPr w:rsidR="004759D9" w:rsidRPr="00AF1D1A" w:rsidSect="004D45A8">
      <w:headerReference w:type="default" r:id="rId8"/>
      <w:pgSz w:w="12240" w:h="15840"/>
      <w:pgMar w:top="1021" w:right="1440" w:bottom="90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5A8" w:rsidRDefault="004D45A8" w:rsidP="004D45A8">
      <w:r>
        <w:separator/>
      </w:r>
    </w:p>
  </w:endnote>
  <w:endnote w:type="continuationSeparator" w:id="0">
    <w:p w:rsidR="004D45A8" w:rsidRDefault="004D45A8" w:rsidP="004D4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5A8" w:rsidRDefault="004D45A8" w:rsidP="004D45A8">
      <w:r>
        <w:separator/>
      </w:r>
    </w:p>
  </w:footnote>
  <w:footnote w:type="continuationSeparator" w:id="0">
    <w:p w:rsidR="004D45A8" w:rsidRDefault="004D45A8" w:rsidP="004D4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5A8" w:rsidRPr="004D45A8" w:rsidRDefault="004D45A8" w:rsidP="004D45A8">
    <w:pPr>
      <w:rPr>
        <w:rFonts w:asciiTheme="minorHAnsi" w:hAnsiTheme="minorHAnsi" w:cstheme="minorHAnsi"/>
        <w:i/>
      </w:rPr>
    </w:pPr>
    <w:r w:rsidRPr="004D45A8">
      <w:rPr>
        <w:rFonts w:asciiTheme="minorHAnsi" w:hAnsiTheme="minorHAnsi" w:cstheme="minorHAnsi"/>
        <w:i/>
      </w:rPr>
      <w:t>Learning Goal (Begin with the End in Mind): I will analyze some of my dreams and compare the differences between what they might represent or mean – from a psychoanalysis or cognitive perspective.</w:t>
    </w:r>
    <w:r>
      <w:rPr>
        <w:rFonts w:asciiTheme="minorHAnsi" w:hAnsiTheme="minorHAnsi" w:cstheme="minorHAnsi"/>
        <w:i/>
      </w:rPr>
      <w:t xml:space="preserve">     </w:t>
    </w:r>
    <w:r w:rsidRPr="001B6A31">
      <w:rPr>
        <w:lang w:val="en-CA"/>
      </w:rPr>
      <w:t>http://www.dreammoods.com/dreamdictionary/</w:t>
    </w:r>
  </w:p>
  <w:p w:rsidR="004D45A8" w:rsidRDefault="004D45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906CE"/>
    <w:multiLevelType w:val="hybridMultilevel"/>
    <w:tmpl w:val="033C893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9D9"/>
    <w:rsid w:val="001B6A31"/>
    <w:rsid w:val="003754DD"/>
    <w:rsid w:val="004759D9"/>
    <w:rsid w:val="004D45A8"/>
    <w:rsid w:val="00505F51"/>
    <w:rsid w:val="0067263C"/>
    <w:rsid w:val="00774D05"/>
    <w:rsid w:val="00AF1D1A"/>
    <w:rsid w:val="00B25908"/>
    <w:rsid w:val="00DD7EAF"/>
    <w:rsid w:val="00F5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E92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56E9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6E9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6E9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6E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6E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6E92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6E9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6E9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6E92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6E9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6E9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6E9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56E9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6E9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6E9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6E9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6E9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6E9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56E9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56E9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6E9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56E9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56E92"/>
    <w:rPr>
      <w:b/>
      <w:bCs/>
    </w:rPr>
  </w:style>
  <w:style w:type="character" w:styleId="Emphasis">
    <w:name w:val="Emphasis"/>
    <w:basedOn w:val="DefaultParagraphFont"/>
    <w:uiPriority w:val="20"/>
    <w:qFormat/>
    <w:rsid w:val="00F56E9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56E92"/>
    <w:rPr>
      <w:szCs w:val="32"/>
    </w:rPr>
  </w:style>
  <w:style w:type="paragraph" w:styleId="ListParagraph">
    <w:name w:val="List Paragraph"/>
    <w:basedOn w:val="Normal"/>
    <w:uiPriority w:val="34"/>
    <w:qFormat/>
    <w:rsid w:val="00F56E9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56E9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56E9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6E92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6E92"/>
    <w:rPr>
      <w:b/>
      <w:i/>
      <w:sz w:val="24"/>
    </w:rPr>
  </w:style>
  <w:style w:type="character" w:styleId="SubtleEmphasis">
    <w:name w:val="Subtle Emphasis"/>
    <w:uiPriority w:val="19"/>
    <w:qFormat/>
    <w:rsid w:val="00F56E9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56E9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56E9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56E9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56E9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6E92"/>
    <w:pPr>
      <w:outlineLvl w:val="9"/>
    </w:pPr>
  </w:style>
  <w:style w:type="table" w:styleId="TableGrid">
    <w:name w:val="Table Grid"/>
    <w:basedOn w:val="TableNormal"/>
    <w:uiPriority w:val="59"/>
    <w:rsid w:val="004759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45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45A8"/>
  </w:style>
  <w:style w:type="paragraph" w:styleId="Footer">
    <w:name w:val="footer"/>
    <w:basedOn w:val="Normal"/>
    <w:link w:val="FooterChar"/>
    <w:uiPriority w:val="99"/>
    <w:unhideWhenUsed/>
    <w:rsid w:val="004D45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45A8"/>
  </w:style>
  <w:style w:type="paragraph" w:styleId="BalloonText">
    <w:name w:val="Balloon Text"/>
    <w:basedOn w:val="Normal"/>
    <w:link w:val="BalloonTextChar"/>
    <w:uiPriority w:val="99"/>
    <w:semiHidden/>
    <w:unhideWhenUsed/>
    <w:rsid w:val="004D45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5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E92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56E9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6E9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6E9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6E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6E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6E92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6E9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6E9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6E92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6E9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6E9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6E9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56E9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6E9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6E9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6E9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6E9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6E9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56E9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56E9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6E9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56E9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56E92"/>
    <w:rPr>
      <w:b/>
      <w:bCs/>
    </w:rPr>
  </w:style>
  <w:style w:type="character" w:styleId="Emphasis">
    <w:name w:val="Emphasis"/>
    <w:basedOn w:val="DefaultParagraphFont"/>
    <w:uiPriority w:val="20"/>
    <w:qFormat/>
    <w:rsid w:val="00F56E9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56E92"/>
    <w:rPr>
      <w:szCs w:val="32"/>
    </w:rPr>
  </w:style>
  <w:style w:type="paragraph" w:styleId="ListParagraph">
    <w:name w:val="List Paragraph"/>
    <w:basedOn w:val="Normal"/>
    <w:uiPriority w:val="34"/>
    <w:qFormat/>
    <w:rsid w:val="00F56E9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56E9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56E9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6E92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6E92"/>
    <w:rPr>
      <w:b/>
      <w:i/>
      <w:sz w:val="24"/>
    </w:rPr>
  </w:style>
  <w:style w:type="character" w:styleId="SubtleEmphasis">
    <w:name w:val="Subtle Emphasis"/>
    <w:uiPriority w:val="19"/>
    <w:qFormat/>
    <w:rsid w:val="00F56E9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56E9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56E9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56E9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56E9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6E92"/>
    <w:pPr>
      <w:outlineLvl w:val="9"/>
    </w:pPr>
  </w:style>
  <w:style w:type="table" w:styleId="TableGrid">
    <w:name w:val="Table Grid"/>
    <w:basedOn w:val="TableNormal"/>
    <w:uiPriority w:val="59"/>
    <w:rsid w:val="004759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45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45A8"/>
  </w:style>
  <w:style w:type="paragraph" w:styleId="Footer">
    <w:name w:val="footer"/>
    <w:basedOn w:val="Normal"/>
    <w:link w:val="FooterChar"/>
    <w:uiPriority w:val="99"/>
    <w:unhideWhenUsed/>
    <w:rsid w:val="004D45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45A8"/>
  </w:style>
  <w:style w:type="paragraph" w:styleId="BalloonText">
    <w:name w:val="Balloon Text"/>
    <w:basedOn w:val="Normal"/>
    <w:link w:val="BalloonTextChar"/>
    <w:uiPriority w:val="99"/>
    <w:semiHidden/>
    <w:unhideWhenUsed/>
    <w:rsid w:val="004D45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5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5839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 User</dc:creator>
  <cp:keywords/>
  <dc:description/>
  <cp:lastModifiedBy>Carruth, AnnMarie</cp:lastModifiedBy>
  <cp:revision>3</cp:revision>
  <cp:lastPrinted>2014-05-28T16:00:00Z</cp:lastPrinted>
  <dcterms:created xsi:type="dcterms:W3CDTF">2014-05-20T12:21:00Z</dcterms:created>
  <dcterms:modified xsi:type="dcterms:W3CDTF">2014-05-28T16:00:00Z</dcterms:modified>
</cp:coreProperties>
</file>